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3D2C1" w14:textId="3799BC16" w:rsidR="005655E6" w:rsidRPr="005655E6" w:rsidRDefault="00B21ADF" w:rsidP="005655E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ajorHAnsi"/>
          <w:i/>
          <w:iCs/>
          <w:sz w:val="24"/>
          <w:szCs w:val="24"/>
        </w:rPr>
      </w:pPr>
      <w:bookmarkStart w:id="0" w:name="_GoBack"/>
      <w:bookmarkEnd w:id="0"/>
      <w:r>
        <w:rPr>
          <w:rFonts w:ascii="Arial Narrow" w:hAnsi="Arial Narrow" w:cstheme="majorHAnsi"/>
          <w:i/>
          <w:iCs/>
          <w:noProof/>
          <w:sz w:val="24"/>
          <w:szCs w:val="24"/>
        </w:rPr>
        <w:drawing>
          <wp:inline distT="0" distB="0" distL="0" distR="0" wp14:anchorId="16D6E05D" wp14:editId="7484044C">
            <wp:extent cx="2022333" cy="156433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06" cy="1584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48F101" w14:textId="77777777" w:rsidR="005655E6" w:rsidRDefault="005655E6" w:rsidP="005655E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ajorHAnsi"/>
          <w:sz w:val="24"/>
          <w:szCs w:val="24"/>
        </w:rPr>
      </w:pPr>
    </w:p>
    <w:p w14:paraId="2352AABA" w14:textId="77777777" w:rsidR="005655E6" w:rsidRPr="00285548" w:rsidRDefault="005655E6" w:rsidP="005655E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ajorHAnsi"/>
        </w:rPr>
      </w:pPr>
      <w:r>
        <w:rPr>
          <w:rFonts w:ascii="Arial Narrow" w:hAnsi="Arial Narrow" w:cstheme="majorHAnsi"/>
          <w:sz w:val="24"/>
          <w:szCs w:val="24"/>
        </w:rPr>
        <w:t>Sct. Jacobi skole - og dagtilbud</w:t>
      </w:r>
    </w:p>
    <w:p w14:paraId="0C4171B2" w14:textId="4F2A1E28" w:rsidR="008A49CC" w:rsidRPr="00177CBF" w:rsidRDefault="008A49CC" w:rsidP="005655E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"/>
          <w:b/>
          <w:bCs/>
          <w:sz w:val="24"/>
          <w:szCs w:val="24"/>
        </w:rPr>
      </w:pPr>
    </w:p>
    <w:p w14:paraId="044EC3CC" w14:textId="77777777" w:rsidR="008A49CC" w:rsidRPr="00177CBF" w:rsidRDefault="008A49CC" w:rsidP="008A49C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b/>
          <w:bCs/>
          <w:sz w:val="24"/>
          <w:szCs w:val="24"/>
        </w:rPr>
      </w:pPr>
    </w:p>
    <w:p w14:paraId="59444AD4" w14:textId="77777777" w:rsidR="00177CBF" w:rsidRPr="00177CBF" w:rsidRDefault="00177CBF" w:rsidP="004558E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ajorHAnsi"/>
          <w:b/>
          <w:bCs/>
          <w:sz w:val="24"/>
          <w:szCs w:val="24"/>
        </w:rPr>
      </w:pPr>
    </w:p>
    <w:p w14:paraId="59FFF8BE" w14:textId="6B90CF2E" w:rsidR="004558E4" w:rsidRPr="00177CBF" w:rsidRDefault="000D268A" w:rsidP="004558E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ajorHAnsi"/>
          <w:b/>
          <w:bCs/>
          <w:sz w:val="28"/>
          <w:szCs w:val="28"/>
        </w:rPr>
      </w:pPr>
      <w:r w:rsidRPr="00177CBF">
        <w:rPr>
          <w:rFonts w:ascii="Arial Narrow" w:hAnsi="Arial Narrow" w:cstheme="majorHAnsi"/>
          <w:b/>
          <w:bCs/>
          <w:sz w:val="28"/>
          <w:szCs w:val="28"/>
        </w:rPr>
        <w:t xml:space="preserve">Princip for </w:t>
      </w:r>
      <w:r w:rsidR="004558E4" w:rsidRPr="00177CBF">
        <w:rPr>
          <w:rFonts w:ascii="Arial Narrow" w:hAnsi="Arial Narrow" w:cstheme="majorHAnsi"/>
          <w:b/>
          <w:bCs/>
          <w:sz w:val="28"/>
          <w:szCs w:val="28"/>
        </w:rPr>
        <w:t>opfyldelse af undervisningspligt gennem deltagelse i</w:t>
      </w:r>
    </w:p>
    <w:p w14:paraId="45C14FB2" w14:textId="478B30AA" w:rsidR="000D268A" w:rsidRPr="00177CBF" w:rsidRDefault="004558E4" w:rsidP="004558E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ajorHAnsi"/>
          <w:b/>
          <w:bCs/>
          <w:sz w:val="28"/>
          <w:szCs w:val="28"/>
        </w:rPr>
      </w:pPr>
      <w:r w:rsidRPr="00177CBF">
        <w:rPr>
          <w:rFonts w:ascii="Arial Narrow" w:hAnsi="Arial Narrow" w:cstheme="majorHAnsi"/>
          <w:b/>
          <w:bCs/>
          <w:sz w:val="28"/>
          <w:szCs w:val="28"/>
        </w:rPr>
        <w:t>musikskole og eliteidræt</w:t>
      </w:r>
    </w:p>
    <w:p w14:paraId="06DFFD2A" w14:textId="77777777" w:rsidR="004558E4" w:rsidRPr="00177CBF" w:rsidRDefault="004558E4" w:rsidP="008A49C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b/>
          <w:bCs/>
          <w:sz w:val="28"/>
          <w:szCs w:val="28"/>
        </w:rPr>
      </w:pPr>
    </w:p>
    <w:p w14:paraId="241B4B0A" w14:textId="77777777" w:rsidR="000D268A" w:rsidRPr="00177CBF" w:rsidRDefault="000D268A" w:rsidP="000D26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b/>
          <w:bCs/>
          <w:sz w:val="24"/>
          <w:szCs w:val="24"/>
        </w:rPr>
      </w:pPr>
    </w:p>
    <w:p w14:paraId="44B67291" w14:textId="4E9E3F14" w:rsidR="000D268A" w:rsidRPr="00177CBF" w:rsidRDefault="000D268A" w:rsidP="000D26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4"/>
          <w:szCs w:val="24"/>
        </w:rPr>
      </w:pPr>
      <w:r w:rsidRPr="00177CBF">
        <w:rPr>
          <w:rFonts w:ascii="Arial Narrow" w:hAnsi="Arial Narrow" w:cstheme="majorHAnsi"/>
          <w:sz w:val="24"/>
          <w:szCs w:val="24"/>
        </w:rPr>
        <w:t>Princippe</w:t>
      </w:r>
      <w:r w:rsidR="008A1336" w:rsidRPr="00177CBF">
        <w:rPr>
          <w:rFonts w:ascii="Arial Narrow" w:hAnsi="Arial Narrow" w:cstheme="majorHAnsi"/>
          <w:sz w:val="24"/>
          <w:szCs w:val="24"/>
        </w:rPr>
        <w:t>t</w:t>
      </w:r>
      <w:r w:rsidRPr="00177CBF">
        <w:rPr>
          <w:rFonts w:ascii="Arial Narrow" w:hAnsi="Arial Narrow" w:cstheme="majorHAnsi"/>
          <w:sz w:val="24"/>
          <w:szCs w:val="24"/>
        </w:rPr>
        <w:t xml:space="preserve"> bygger på værdierne </w:t>
      </w:r>
      <w:r w:rsidR="005655E6">
        <w:rPr>
          <w:rFonts w:ascii="Arial Narrow" w:hAnsi="Arial Narrow" w:cstheme="majorHAnsi"/>
          <w:sz w:val="24"/>
          <w:szCs w:val="24"/>
        </w:rPr>
        <w:t xml:space="preserve">ligeværd, anerkendelse, faglighed, alsidighed, fællesskab og </w:t>
      </w:r>
      <w:proofErr w:type="gramStart"/>
      <w:r w:rsidR="005655E6">
        <w:rPr>
          <w:rFonts w:ascii="Arial Narrow" w:hAnsi="Arial Narrow" w:cstheme="majorHAnsi"/>
          <w:sz w:val="24"/>
          <w:szCs w:val="24"/>
        </w:rPr>
        <w:t>udvikling</w:t>
      </w:r>
      <w:r w:rsidR="005655E6" w:rsidRPr="00285548">
        <w:rPr>
          <w:rFonts w:ascii="Arial Narrow" w:hAnsi="Arial Narrow" w:cstheme="majorHAnsi"/>
          <w:sz w:val="24"/>
          <w:szCs w:val="24"/>
        </w:rPr>
        <w:t>.</w:t>
      </w:r>
      <w:r w:rsidRPr="00177CBF">
        <w:rPr>
          <w:rFonts w:ascii="Arial Narrow" w:hAnsi="Arial Narrow" w:cstheme="majorHAnsi"/>
          <w:sz w:val="24"/>
          <w:szCs w:val="24"/>
        </w:rPr>
        <w:t>.</w:t>
      </w:r>
      <w:proofErr w:type="gramEnd"/>
    </w:p>
    <w:p w14:paraId="2656045D" w14:textId="77777777" w:rsidR="000D268A" w:rsidRPr="00177CBF" w:rsidRDefault="000D268A" w:rsidP="000D26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Fonts w:ascii="Arial Narrow" w:hAnsi="Arial Narrow" w:cstheme="majorHAnsi"/>
          <w:sz w:val="24"/>
          <w:szCs w:val="24"/>
        </w:rPr>
      </w:pPr>
    </w:p>
    <w:p w14:paraId="4CF22100" w14:textId="77777777" w:rsidR="000D268A" w:rsidRPr="00177CBF" w:rsidRDefault="000D268A" w:rsidP="000D26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Fonts w:ascii="Arial Narrow" w:hAnsi="Arial Narrow" w:cstheme="majorHAnsi"/>
          <w:sz w:val="24"/>
          <w:szCs w:val="24"/>
          <w:u w:val="single"/>
        </w:rPr>
      </w:pPr>
    </w:p>
    <w:p w14:paraId="7FE8E632" w14:textId="1B5DAD4E" w:rsidR="000D268A" w:rsidRPr="00177CBF" w:rsidRDefault="000D268A" w:rsidP="000D26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Fonts w:ascii="Arial Narrow" w:hAnsi="Arial Narrow" w:cstheme="majorHAnsi"/>
          <w:sz w:val="24"/>
          <w:szCs w:val="24"/>
          <w:u w:val="single"/>
        </w:rPr>
      </w:pPr>
      <w:r w:rsidRPr="00177CBF">
        <w:rPr>
          <w:rFonts w:ascii="Arial Narrow" w:hAnsi="Arial Narrow" w:cstheme="majorHAnsi"/>
          <w:sz w:val="24"/>
          <w:szCs w:val="24"/>
        </w:rPr>
        <w:t>Mål</w:t>
      </w:r>
      <w:r w:rsidR="007D691D">
        <w:rPr>
          <w:rFonts w:ascii="Arial Narrow" w:hAnsi="Arial Narrow" w:cstheme="majorHAnsi"/>
          <w:sz w:val="24"/>
          <w:szCs w:val="24"/>
          <w:u w:val="single"/>
        </w:rPr>
        <w:t>:</w:t>
      </w:r>
    </w:p>
    <w:p w14:paraId="24D40D44" w14:textId="77777777" w:rsidR="009420E1" w:rsidRPr="00177CBF" w:rsidRDefault="009420E1" w:rsidP="000D26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Fonts w:ascii="Arial Narrow" w:hAnsi="Arial Narrow" w:cstheme="majorHAnsi"/>
          <w:sz w:val="24"/>
          <w:szCs w:val="24"/>
          <w:u w:val="single"/>
        </w:rPr>
      </w:pPr>
    </w:p>
    <w:p w14:paraId="760DC257" w14:textId="465C2CE6" w:rsidR="009420E1" w:rsidRPr="00177CBF" w:rsidRDefault="00014085" w:rsidP="009420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theme="majorHAnsi"/>
          <w:sz w:val="24"/>
          <w:szCs w:val="24"/>
        </w:rPr>
      </w:pPr>
      <w:r w:rsidRPr="00177CBF">
        <w:rPr>
          <w:rFonts w:ascii="Arial Narrow" w:hAnsi="Arial Narrow" w:cstheme="majorHAnsi"/>
          <w:sz w:val="24"/>
          <w:szCs w:val="24"/>
        </w:rPr>
        <w:t xml:space="preserve">Eleverne skal sikres mulighed for, i særlige tilfælde at kunne opfylde deres undervisningspligt ved deltagelse i </w:t>
      </w:r>
      <w:r w:rsidR="000D3ADD" w:rsidRPr="00177CBF">
        <w:rPr>
          <w:rFonts w:ascii="Arial Narrow" w:hAnsi="Arial Narrow" w:cstheme="majorHAnsi"/>
          <w:sz w:val="24"/>
          <w:szCs w:val="24"/>
        </w:rPr>
        <w:t xml:space="preserve">undervisning i en kommunal eller statslig støttet </w:t>
      </w:r>
      <w:r w:rsidRPr="00177CBF">
        <w:rPr>
          <w:rFonts w:ascii="Arial Narrow" w:hAnsi="Arial Narrow" w:cstheme="majorHAnsi"/>
          <w:sz w:val="24"/>
          <w:szCs w:val="24"/>
        </w:rPr>
        <w:t>musikskole eller</w:t>
      </w:r>
      <w:r w:rsidR="000D3ADD" w:rsidRPr="00177CBF">
        <w:rPr>
          <w:rFonts w:ascii="Arial Narrow" w:hAnsi="Arial Narrow" w:cstheme="majorHAnsi"/>
          <w:sz w:val="24"/>
          <w:szCs w:val="24"/>
        </w:rPr>
        <w:t xml:space="preserve"> ved eliteidrætsudøvelse i en idrætsforening.</w:t>
      </w:r>
      <w:r w:rsidRPr="00177CBF">
        <w:rPr>
          <w:rFonts w:ascii="Arial Narrow" w:hAnsi="Arial Narrow" w:cstheme="majorHAnsi"/>
          <w:sz w:val="24"/>
          <w:szCs w:val="24"/>
        </w:rPr>
        <w:t xml:space="preserve"> </w:t>
      </w:r>
    </w:p>
    <w:p w14:paraId="08E57F3E" w14:textId="77777777" w:rsidR="00086ABA" w:rsidRPr="00177CBF" w:rsidRDefault="00086ABA" w:rsidP="009420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theme="majorHAnsi"/>
          <w:sz w:val="24"/>
          <w:szCs w:val="24"/>
        </w:rPr>
      </w:pPr>
    </w:p>
    <w:p w14:paraId="600861CF" w14:textId="77777777" w:rsidR="000D268A" w:rsidRPr="00177CBF" w:rsidRDefault="000D268A" w:rsidP="000D26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Fonts w:ascii="Arial Narrow" w:hAnsi="Arial Narrow" w:cstheme="majorHAnsi"/>
          <w:sz w:val="24"/>
          <w:szCs w:val="24"/>
        </w:rPr>
      </w:pPr>
      <w:r w:rsidRPr="00177CBF">
        <w:rPr>
          <w:rFonts w:ascii="Arial Narrow" w:hAnsi="Arial Narrow" w:cstheme="majorHAnsi"/>
          <w:sz w:val="24"/>
          <w:szCs w:val="24"/>
        </w:rPr>
        <w:t xml:space="preserve">Vi vægter: </w:t>
      </w:r>
    </w:p>
    <w:p w14:paraId="3C9D3E0E" w14:textId="77777777" w:rsidR="000D268A" w:rsidRPr="00177CBF" w:rsidRDefault="000D268A" w:rsidP="000D26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Fonts w:ascii="Arial Narrow" w:hAnsi="Arial Narrow" w:cstheme="majorHAnsi"/>
          <w:sz w:val="24"/>
          <w:szCs w:val="24"/>
        </w:rPr>
      </w:pPr>
    </w:p>
    <w:p w14:paraId="5ECF488D" w14:textId="23ACCE7B" w:rsidR="000D3ADD" w:rsidRPr="00177CBF" w:rsidRDefault="00DF02F0" w:rsidP="00177CBF">
      <w:pPr>
        <w:widowControl w:val="0"/>
        <w:numPr>
          <w:ilvl w:val="0"/>
          <w:numId w:val="4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>A</w:t>
      </w:r>
      <w:r w:rsidR="006323D4" w:rsidRPr="00177CBF">
        <w:rPr>
          <w:rFonts w:ascii="Arial Narrow" w:hAnsi="Arial Narrow" w:cstheme="majorHAnsi"/>
          <w:sz w:val="24"/>
          <w:szCs w:val="24"/>
        </w:rPr>
        <w:t xml:space="preserve">t </w:t>
      </w:r>
      <w:r w:rsidR="000D3ADD" w:rsidRPr="00177CBF">
        <w:rPr>
          <w:rFonts w:ascii="Arial Narrow" w:hAnsi="Arial Narrow" w:cstheme="majorHAnsi"/>
          <w:sz w:val="24"/>
          <w:szCs w:val="24"/>
        </w:rPr>
        <w:t>understøtte og maksimere den enkelte el</w:t>
      </w:r>
      <w:r w:rsidR="00EA53A6" w:rsidRPr="00177CBF">
        <w:rPr>
          <w:rFonts w:ascii="Arial Narrow" w:hAnsi="Arial Narrow" w:cstheme="majorHAnsi"/>
          <w:sz w:val="24"/>
          <w:szCs w:val="24"/>
        </w:rPr>
        <w:t>e</w:t>
      </w:r>
      <w:r w:rsidR="000D3ADD" w:rsidRPr="00177CBF">
        <w:rPr>
          <w:rFonts w:ascii="Arial Narrow" w:hAnsi="Arial Narrow" w:cstheme="majorHAnsi"/>
          <w:sz w:val="24"/>
          <w:szCs w:val="24"/>
        </w:rPr>
        <w:t>vs udvikling, læring og trivsel</w:t>
      </w:r>
    </w:p>
    <w:p w14:paraId="35C429A1" w14:textId="6150FF1A" w:rsidR="000D3ADD" w:rsidRPr="00177CBF" w:rsidRDefault="00DF02F0" w:rsidP="00177CBF">
      <w:pPr>
        <w:widowControl w:val="0"/>
        <w:numPr>
          <w:ilvl w:val="0"/>
          <w:numId w:val="4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>A</w:t>
      </w:r>
      <w:r w:rsidR="004558E4" w:rsidRPr="00177CBF">
        <w:rPr>
          <w:rFonts w:ascii="Arial Narrow" w:hAnsi="Arial Narrow" w:cstheme="majorHAnsi"/>
          <w:sz w:val="24"/>
          <w:szCs w:val="24"/>
        </w:rPr>
        <w:t>t lave aftale mellem elev og hjemmet, for hvordan der fagligt kompenseres for den manglende undervisning på skolen</w:t>
      </w:r>
    </w:p>
    <w:p w14:paraId="4D3499D3" w14:textId="65A116D0" w:rsidR="004558E4" w:rsidRPr="00177CBF" w:rsidRDefault="00DF02F0" w:rsidP="00177CBF">
      <w:pPr>
        <w:widowControl w:val="0"/>
        <w:numPr>
          <w:ilvl w:val="0"/>
          <w:numId w:val="4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>A</w:t>
      </w:r>
      <w:r w:rsidR="004558E4" w:rsidRPr="00177CBF">
        <w:rPr>
          <w:rFonts w:ascii="Arial Narrow" w:hAnsi="Arial Narrow" w:cstheme="majorHAnsi"/>
          <w:sz w:val="24"/>
          <w:szCs w:val="24"/>
        </w:rPr>
        <w:t xml:space="preserve">t evaluere aftalen og gribe ind, </w:t>
      </w:r>
      <w:proofErr w:type="gramStart"/>
      <w:r w:rsidR="004558E4" w:rsidRPr="00177CBF">
        <w:rPr>
          <w:rFonts w:ascii="Arial Narrow" w:hAnsi="Arial Narrow" w:cstheme="majorHAnsi"/>
          <w:sz w:val="24"/>
          <w:szCs w:val="24"/>
        </w:rPr>
        <w:t>såfremt</w:t>
      </w:r>
      <w:proofErr w:type="gramEnd"/>
      <w:r w:rsidR="004558E4" w:rsidRPr="00177CBF">
        <w:rPr>
          <w:rFonts w:ascii="Arial Narrow" w:hAnsi="Arial Narrow" w:cstheme="majorHAnsi"/>
          <w:sz w:val="24"/>
          <w:szCs w:val="24"/>
        </w:rPr>
        <w:t xml:space="preserve"> aftalen ikke er forsvarlig i forhold til elevens faglige standpunkt.</w:t>
      </w:r>
    </w:p>
    <w:p w14:paraId="30F90E2F" w14:textId="77777777" w:rsidR="004558E4" w:rsidRPr="00177CBF" w:rsidRDefault="004558E4" w:rsidP="004558E4">
      <w:pPr>
        <w:widowControl w:val="0"/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theme="majorHAnsi"/>
          <w:sz w:val="24"/>
          <w:szCs w:val="24"/>
        </w:rPr>
      </w:pPr>
    </w:p>
    <w:p w14:paraId="41D6C04D" w14:textId="0556297F" w:rsidR="004558E4" w:rsidRPr="00177CBF" w:rsidRDefault="004558E4" w:rsidP="004558E4">
      <w:pPr>
        <w:widowControl w:val="0"/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theme="majorHAnsi"/>
          <w:sz w:val="24"/>
          <w:szCs w:val="24"/>
        </w:rPr>
      </w:pPr>
      <w:r w:rsidRPr="00177CBF">
        <w:rPr>
          <w:rFonts w:ascii="Arial Narrow" w:hAnsi="Arial Narrow" w:cstheme="majorHAnsi"/>
          <w:sz w:val="24"/>
          <w:szCs w:val="24"/>
        </w:rPr>
        <w:t xml:space="preserve">Aftalen udspringer af folkeskolelovens </w:t>
      </w:r>
      <w:r w:rsidR="004D3CEB" w:rsidRPr="00177CBF">
        <w:rPr>
          <w:rFonts w:ascii="Arial Narrow" w:hAnsi="Arial Narrow" w:cstheme="majorHAnsi"/>
          <w:sz w:val="24"/>
          <w:szCs w:val="24"/>
        </w:rPr>
        <w:t xml:space="preserve">§ </w:t>
      </w:r>
      <w:r w:rsidRPr="00177CBF">
        <w:rPr>
          <w:rFonts w:ascii="Arial Narrow" w:hAnsi="Arial Narrow" w:cstheme="majorHAnsi"/>
          <w:sz w:val="24"/>
          <w:szCs w:val="24"/>
        </w:rPr>
        <w:t xml:space="preserve">33, stk. 9 og bevilges af skolelederen for et skoleår ad gangen.  </w:t>
      </w:r>
    </w:p>
    <w:p w14:paraId="11E812B0" w14:textId="77777777" w:rsidR="000D268A" w:rsidRPr="00177CBF" w:rsidRDefault="000D268A" w:rsidP="000D26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Fonts w:ascii="Arial Narrow" w:hAnsi="Arial Narrow" w:cstheme="majorHAnsi"/>
          <w:sz w:val="24"/>
          <w:szCs w:val="24"/>
        </w:rPr>
      </w:pPr>
      <w:r w:rsidRPr="00177CBF">
        <w:rPr>
          <w:rFonts w:ascii="Arial Narrow" w:hAnsi="Arial Narrow" w:cstheme="majorHAnsi"/>
          <w:sz w:val="24"/>
          <w:szCs w:val="24"/>
        </w:rPr>
        <w:t xml:space="preserve"> </w:t>
      </w:r>
    </w:p>
    <w:p w14:paraId="23398915" w14:textId="2856ECF1" w:rsidR="004D3CEB" w:rsidRPr="00177CBF" w:rsidRDefault="004D3CEB" w:rsidP="004D3CE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4"/>
          <w:szCs w:val="24"/>
        </w:rPr>
      </w:pPr>
      <w:r w:rsidRPr="00177CBF">
        <w:rPr>
          <w:rFonts w:ascii="Arial Narrow" w:hAnsi="Arial Narrow" w:cstheme="majorHAnsi"/>
          <w:sz w:val="24"/>
          <w:szCs w:val="24"/>
        </w:rPr>
        <w:t>Princippet godkendt på fællesbestyrelse</w:t>
      </w:r>
      <w:r w:rsidR="00DF02F0">
        <w:rPr>
          <w:rFonts w:ascii="Arial Narrow" w:hAnsi="Arial Narrow" w:cstheme="majorHAnsi"/>
          <w:sz w:val="24"/>
          <w:szCs w:val="24"/>
        </w:rPr>
        <w:t xml:space="preserve">smødet den </w:t>
      </w:r>
      <w:r w:rsidR="00434E3F">
        <w:rPr>
          <w:rFonts w:ascii="Arial Narrow" w:hAnsi="Arial Narrow" w:cstheme="majorHAnsi"/>
          <w:sz w:val="24"/>
          <w:szCs w:val="24"/>
        </w:rPr>
        <w:t>25.11.</w:t>
      </w:r>
      <w:r w:rsidRPr="00177CBF">
        <w:rPr>
          <w:rFonts w:ascii="Arial Narrow" w:hAnsi="Arial Narrow" w:cstheme="majorHAnsi"/>
          <w:sz w:val="24"/>
          <w:szCs w:val="24"/>
        </w:rPr>
        <w:t>20</w:t>
      </w:r>
      <w:r w:rsidR="005655E6">
        <w:rPr>
          <w:rFonts w:ascii="Arial Narrow" w:hAnsi="Arial Narrow" w:cstheme="majorHAnsi"/>
          <w:sz w:val="24"/>
          <w:szCs w:val="24"/>
        </w:rPr>
        <w:t>20</w:t>
      </w:r>
    </w:p>
    <w:p w14:paraId="714CB6AE" w14:textId="456C4DCF" w:rsidR="004D3CEB" w:rsidRDefault="004D3CEB" w:rsidP="004D3CE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4"/>
          <w:szCs w:val="24"/>
        </w:rPr>
      </w:pPr>
    </w:p>
    <w:p w14:paraId="66F1E4A0" w14:textId="77777777" w:rsidR="00DF02F0" w:rsidRPr="00177CBF" w:rsidRDefault="00DF02F0" w:rsidP="004D3CE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4"/>
          <w:szCs w:val="24"/>
        </w:rPr>
      </w:pPr>
    </w:p>
    <w:p w14:paraId="27091910" w14:textId="77777777" w:rsidR="004D3CEB" w:rsidRPr="00177CBF" w:rsidRDefault="004D3CEB" w:rsidP="004D3CE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4"/>
          <w:szCs w:val="24"/>
        </w:rPr>
      </w:pPr>
    </w:p>
    <w:p w14:paraId="23134B5D" w14:textId="77777777" w:rsidR="004D3CEB" w:rsidRPr="00DF02F0" w:rsidRDefault="004D3CEB" w:rsidP="004D3CEB">
      <w:pPr>
        <w:rPr>
          <w:rFonts w:ascii="Arial Narrow" w:hAnsi="Arial Narrow" w:cstheme="majorHAnsi"/>
          <w:i/>
        </w:rPr>
      </w:pPr>
      <w:r w:rsidRPr="00DF02F0">
        <w:rPr>
          <w:rFonts w:ascii="Arial Narrow" w:hAnsi="Arial Narrow" w:cstheme="majorHAnsi"/>
          <w:i/>
        </w:rPr>
        <w:lastRenderedPageBreak/>
        <w:t>Princippet dækker følgende fra styrelsesvedtægterne:</w:t>
      </w:r>
    </w:p>
    <w:p w14:paraId="205E81B9" w14:textId="7E5BDC37" w:rsidR="004D3CEB" w:rsidRPr="00DF02F0" w:rsidRDefault="004D3CEB" w:rsidP="004D3CEB">
      <w:pPr>
        <w:ind w:left="1304" w:hanging="1304"/>
        <w:rPr>
          <w:rFonts w:ascii="Arial Narrow" w:hAnsi="Arial Narrow" w:cstheme="majorHAnsi"/>
        </w:rPr>
      </w:pPr>
      <w:r w:rsidRPr="00DF02F0">
        <w:rPr>
          <w:rFonts w:ascii="Arial Narrow" w:hAnsi="Arial Narrow" w:cstheme="majorHAnsi"/>
          <w:i/>
        </w:rPr>
        <w:t xml:space="preserve">Skole: </w:t>
      </w:r>
      <w:r w:rsidRPr="00DF02F0">
        <w:rPr>
          <w:rFonts w:ascii="Arial Narrow" w:hAnsi="Arial Narrow" w:cstheme="majorHAnsi"/>
          <w:i/>
        </w:rPr>
        <w:tab/>
        <w:t>Adgangen til at opfylde undervisningspligten ved at deltage i undervisningen i den kommunale musikskole eller ved eliteidrætsudøvelse</w:t>
      </w:r>
      <w:r w:rsidRPr="00DF02F0">
        <w:rPr>
          <w:rFonts w:ascii="Arial Narrow" w:hAnsi="Arial Narrow" w:cstheme="majorHAnsi"/>
        </w:rPr>
        <w:t xml:space="preserve"> i </w:t>
      </w:r>
      <w:proofErr w:type="gramStart"/>
      <w:r w:rsidRPr="00DF02F0">
        <w:rPr>
          <w:rFonts w:ascii="Arial Narrow" w:hAnsi="Arial Narrow" w:cstheme="majorHAnsi"/>
        </w:rPr>
        <w:t>en idrætsforeningen</w:t>
      </w:r>
      <w:proofErr w:type="gramEnd"/>
      <w:r w:rsidRPr="00DF02F0">
        <w:rPr>
          <w:rFonts w:ascii="Arial Narrow" w:hAnsi="Arial Narrow" w:cstheme="majorHAnsi"/>
        </w:rPr>
        <w:t>, jf. §33, stk.9.</w:t>
      </w:r>
    </w:p>
    <w:p w14:paraId="0F21A1D6" w14:textId="77777777" w:rsidR="00011A37" w:rsidRPr="00177CBF" w:rsidRDefault="00370F34">
      <w:pPr>
        <w:rPr>
          <w:rFonts w:ascii="Arial Narrow" w:hAnsi="Arial Narrow" w:cstheme="majorHAnsi"/>
          <w:sz w:val="24"/>
          <w:szCs w:val="24"/>
        </w:rPr>
      </w:pPr>
    </w:p>
    <w:sectPr w:rsidR="00011A37" w:rsidRPr="00177CBF">
      <w:pgSz w:w="11900" w:h="16840"/>
      <w:pgMar w:top="1701" w:right="1440" w:bottom="1701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E4412" w14:textId="77777777" w:rsidR="00370F34" w:rsidRDefault="00370F34" w:rsidP="009420E1">
      <w:pPr>
        <w:spacing w:after="0" w:line="240" w:lineRule="auto"/>
      </w:pPr>
      <w:r>
        <w:separator/>
      </w:r>
    </w:p>
  </w:endnote>
  <w:endnote w:type="continuationSeparator" w:id="0">
    <w:p w14:paraId="1D02E999" w14:textId="77777777" w:rsidR="00370F34" w:rsidRDefault="00370F34" w:rsidP="0094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EE246" w14:textId="77777777" w:rsidR="00370F34" w:rsidRDefault="00370F34" w:rsidP="009420E1">
      <w:pPr>
        <w:spacing w:after="0" w:line="240" w:lineRule="auto"/>
      </w:pPr>
      <w:r>
        <w:separator/>
      </w:r>
    </w:p>
  </w:footnote>
  <w:footnote w:type="continuationSeparator" w:id="0">
    <w:p w14:paraId="4C41D97D" w14:textId="77777777" w:rsidR="00370F34" w:rsidRDefault="00370F34" w:rsidP="00942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C1161"/>
    <w:multiLevelType w:val="hybridMultilevel"/>
    <w:tmpl w:val="C9E863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54743"/>
    <w:multiLevelType w:val="hybridMultilevel"/>
    <w:tmpl w:val="34061D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50F18"/>
    <w:multiLevelType w:val="hybridMultilevel"/>
    <w:tmpl w:val="427286D4"/>
    <w:lvl w:ilvl="0" w:tplc="DD080BCE">
      <w:numFmt w:val="bullet"/>
      <w:lvlText w:val="-"/>
      <w:lvlJc w:val="left"/>
      <w:pPr>
        <w:ind w:left="720" w:hanging="360"/>
      </w:pPr>
      <w:rPr>
        <w:rFonts w:ascii="Helvetica" w:eastAsiaTheme="minorEastAsia" w:hAnsi="Helvetic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9703F"/>
    <w:multiLevelType w:val="hybridMultilevel"/>
    <w:tmpl w:val="EDB02E4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68A"/>
    <w:rsid w:val="00014085"/>
    <w:rsid w:val="00053A37"/>
    <w:rsid w:val="0007767A"/>
    <w:rsid w:val="00086ABA"/>
    <w:rsid w:val="000B2263"/>
    <w:rsid w:val="000D268A"/>
    <w:rsid w:val="000D3ADD"/>
    <w:rsid w:val="001335C3"/>
    <w:rsid w:val="001722C0"/>
    <w:rsid w:val="00177CBF"/>
    <w:rsid w:val="00370F34"/>
    <w:rsid w:val="004220BE"/>
    <w:rsid w:val="00434E3F"/>
    <w:rsid w:val="004558E4"/>
    <w:rsid w:val="004D3CEB"/>
    <w:rsid w:val="005655E6"/>
    <w:rsid w:val="006323D4"/>
    <w:rsid w:val="00724776"/>
    <w:rsid w:val="007D691D"/>
    <w:rsid w:val="00865DFB"/>
    <w:rsid w:val="008A1336"/>
    <w:rsid w:val="008A49CC"/>
    <w:rsid w:val="009420E1"/>
    <w:rsid w:val="00B21ADF"/>
    <w:rsid w:val="00B64891"/>
    <w:rsid w:val="00CF33CB"/>
    <w:rsid w:val="00D271DC"/>
    <w:rsid w:val="00DF02F0"/>
    <w:rsid w:val="00DF62CD"/>
    <w:rsid w:val="00EA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5AF5E"/>
  <w15:chartTrackingRefBased/>
  <w15:docId w15:val="{BA60EE31-A812-4E38-B9D4-46D563F7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68A"/>
    <w:rPr>
      <w:rFonts w:eastAsiaTheme="minorEastAsia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D268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D268A"/>
    <w:rPr>
      <w:rFonts w:eastAsiaTheme="minorEastAsia" w:cs="Times New Roman"/>
      <w:lang w:eastAsia="da-DK"/>
    </w:rPr>
  </w:style>
  <w:style w:type="paragraph" w:styleId="Listeafsnit">
    <w:name w:val="List Paragraph"/>
    <w:basedOn w:val="Normal"/>
    <w:uiPriority w:val="34"/>
    <w:qFormat/>
    <w:rsid w:val="000D268A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9420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420E1"/>
    <w:rPr>
      <w:rFonts w:eastAsiaTheme="minorEastAsia" w:cs="Times New Roman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49CC"/>
    <w:rPr>
      <w:rFonts w:ascii="Segoe UI" w:eastAsiaTheme="minorEastAsia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C7CA37460D2E49A97479535085F417" ma:contentTypeVersion="2" ma:contentTypeDescription="Opret et nyt dokument." ma:contentTypeScope="" ma:versionID="da01e5a02cdf42ab912192e0b03cb3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7b9da18e1a80e21592fd5ede1006d2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7D9707-E11F-4A50-B945-8575379393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6ED747B-8ECC-4461-8746-69D643F84D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99FB5A-A38B-45A7-AB58-EEFE75A8D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Hebsgaard Skaarup TistrupSkole</dc:creator>
  <cp:keywords/>
  <dc:description/>
  <cp:lastModifiedBy>Lise Mose Poulsen SctJacobiskoleogdagtilbud</cp:lastModifiedBy>
  <cp:revision>3</cp:revision>
  <cp:lastPrinted>2019-01-14T14:11:00Z</cp:lastPrinted>
  <dcterms:created xsi:type="dcterms:W3CDTF">2020-11-27T06:34:00Z</dcterms:created>
  <dcterms:modified xsi:type="dcterms:W3CDTF">2022-12-09T16:18:00Z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{A6BD441F-D48C-41A0-96E0-EA0DCBE719A5}</vt:lpwstr>
  </property>
  <property fmtid="{D5CDD505-2E9C-101B-9397-08002B2CF9AE}" pid="3" name="ContentTypeId">
    <vt:lpwstr>0x01010065C7CA37460D2E49A97479535085F417</vt:lpwstr>
  </property>
</Properties>
</file>